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C43" w:rsidRDefault="00C700A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Программа XXV  фестиваля</w:t>
      </w:r>
    </w:p>
    <w:p w:rsidR="009B3C43" w:rsidRDefault="00C700A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студенческих педагогических отрядов Новосибирской области</w:t>
      </w:r>
    </w:p>
    <w:p w:rsidR="009B3C43" w:rsidRDefault="00C700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«Из лета в лето» </w:t>
      </w:r>
    </w:p>
    <w:p w:rsidR="009B3C43" w:rsidRDefault="009B3C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9B3C43" w:rsidRDefault="00C70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Сроки проведения: </w:t>
      </w:r>
      <w:r>
        <w:rPr>
          <w:rFonts w:ascii="Times New Roman" w:hAnsi="Times New Roman"/>
          <w:color w:val="000000"/>
          <w:sz w:val="28"/>
          <w:szCs w:val="28"/>
        </w:rPr>
        <w:t xml:space="preserve">28 – 31 августа 2021 года </w:t>
      </w:r>
    </w:p>
    <w:p w:rsidR="009B3C43" w:rsidRDefault="00C70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уточняется</w:t>
      </w:r>
    </w:p>
    <w:p w:rsidR="009B3C43" w:rsidRDefault="009B3C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f4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2790"/>
        <w:gridCol w:w="10045"/>
      </w:tblGrid>
      <w:tr w:rsidR="009B3C43">
        <w:tc>
          <w:tcPr>
            <w:tcW w:w="14786" w:type="dxa"/>
            <w:gridSpan w:val="3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Программа Фестиваля</w:t>
            </w:r>
          </w:p>
        </w:tc>
      </w:tr>
      <w:tr w:rsidR="009B3C43">
        <w:tc>
          <w:tcPr>
            <w:tcW w:w="14786" w:type="dxa"/>
            <w:gridSpan w:val="3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red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Июль-Август 2021</w:t>
            </w:r>
          </w:p>
        </w:tc>
      </w:tr>
      <w:tr w:rsidR="009B3C43">
        <w:tc>
          <w:tcPr>
            <w:tcW w:w="1951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Прием заявок до 06 августа;</w:t>
            </w: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35" w:type="dxa"/>
            <w:gridSpan w:val="2"/>
          </w:tcPr>
          <w:p w:rsidR="009B3C43" w:rsidRDefault="00C700A3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Региональный конкурс вариативных программ в сфере отдыха и оздоровления детей. </w:t>
            </w:r>
            <w:r>
              <w:rPr>
                <w:rFonts w:ascii="Times New Roman" w:hAnsi="Times New Roman"/>
                <w:sz w:val="28"/>
                <w:szCs w:val="28"/>
              </w:rPr>
              <w:t>Конкурс проводится в заочном формате. Действующие лагеря-мастера/ педагогические отряды-мастера, а также претенденты на присвоение звания принимают участие в конкурсе обязательн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(один из этапов подтверждения звания). 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Конкурсе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также могут принять участие и другие педагогические отряды загородных детских лагерей, желающие получить обратную связь от Экспертного совета. </w:t>
            </w:r>
          </w:p>
          <w:p w:rsidR="009B3C43" w:rsidRDefault="00C700A3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дни Фестиваля проводится публичная защита программы (видео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ролик или презентация продолжительностью не более 7 минут). Защита  предполагает вопросы от экспертного Совета и других участников Фестиваля. По итогам конкурса каждый участник получает рецензию на свою программу. Итоги подводятся на Фестивале. </w:t>
            </w:r>
          </w:p>
          <w:p w:rsidR="009B3C43" w:rsidRDefault="00C700A3">
            <w:pPr>
              <w:ind w:firstLine="74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Второй эта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 также организуется в дни проведения Фестиваля. Педагогический отряд-мастер или претендент-мастер готовят творческие площадки – события-выдержки из программы летней оздоровительной кампании (по графику и параллельно).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Все площадки-события должны быть напр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авлены на работу в смешанных командах. Регламент 15 минут.</w:t>
            </w:r>
          </w:p>
          <w:p w:rsidR="009B3C43" w:rsidRDefault="00C700A3">
            <w:pPr>
              <w:ind w:firstLine="74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Претендентам на присвоение (впервые)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звания МАСТЕРА необходимо представить анализ педагогической деятельности за последние 3 года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(за исключением 2020 г.)</w:t>
            </w:r>
            <w:r>
              <w:rPr>
                <w:rFonts w:ascii="Times New Roman" w:hAnsi="Times New Roman"/>
                <w:sz w:val="28"/>
                <w:szCs w:val="28"/>
              </w:rPr>
              <w:t>. Результаты исследования являются открытым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для коллег, которые также могут ознакомиться с деятельностью претендента на звание. </w:t>
            </w:r>
          </w:p>
          <w:p w:rsidR="009B3C43" w:rsidRDefault="00C700A3">
            <w:pPr>
              <w:ind w:firstLine="74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заявок до 6 августа 2021 года.</w:t>
            </w:r>
          </w:p>
          <w:p w:rsidR="009B3C43" w:rsidRDefault="00C700A3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Конкурс методический идей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 участие в конкурсе </w:t>
            </w:r>
            <w:r>
              <w:rPr>
                <w:rFonts w:ascii="Times New Roman" w:hAnsi="Times New Roman"/>
                <w:sz w:val="23"/>
                <w:szCs w:val="23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редполагает представление</w:t>
            </w:r>
          </w:p>
          <w:p w:rsidR="009B3C43" w:rsidRDefault="00C700A3">
            <w:pPr>
              <w:shd w:val="clear" w:color="auto" w:fill="FFFFF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авторских методических разработок в следующих номинациях и категориях:</w:t>
            </w:r>
          </w:p>
          <w:p w:rsidR="009B3C43" w:rsidRDefault="00C700A3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 «Вожатые» - номинация «Лучшая авторская отрядная</w:t>
            </w:r>
          </w:p>
          <w:p w:rsidR="009B3C43" w:rsidRDefault="00C700A3">
            <w:pPr>
              <w:shd w:val="clear" w:color="auto" w:fill="FFFFF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программа»;</w:t>
            </w:r>
          </w:p>
          <w:p w:rsidR="009B3C43" w:rsidRDefault="00C700A3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 «Старший педагогический состав» - номинация «Лучшая</w:t>
            </w:r>
          </w:p>
          <w:p w:rsidR="009B3C43" w:rsidRDefault="00C700A3">
            <w:pPr>
              <w:shd w:val="clear" w:color="auto" w:fill="FFFFF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авторская программа, направленная на развитие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педаго</w:t>
            </w:r>
            <w:r>
              <w:rPr>
                <w:rFonts w:ascii="Times New Roman" w:hAnsi="Times New Roman"/>
                <w:sz w:val="28"/>
                <w:szCs w:val="28"/>
              </w:rPr>
              <w:t>гического</w:t>
            </w:r>
            <w:proofErr w:type="gramEnd"/>
          </w:p>
          <w:p w:rsidR="009B3C43" w:rsidRDefault="00C700A3">
            <w:pPr>
              <w:shd w:val="clear" w:color="auto" w:fill="FFFFF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отряда».</w:t>
            </w:r>
          </w:p>
          <w:p w:rsidR="009B3C43" w:rsidRDefault="00C700A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 «Педагогический отряд» - номинация «Лучший</w:t>
            </w:r>
          </w:p>
          <w:p w:rsidR="009B3C43" w:rsidRDefault="00C700A3">
            <w:pPr>
              <w:shd w:val="clear" w:color="auto" w:fill="FFFFF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творческий проект, реализованный летом 2021 года на базе ДОЛ».</w:t>
            </w:r>
          </w:p>
          <w:p w:rsidR="009B3C43" w:rsidRDefault="00C700A3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Программы\ проекты должны быть успешно реализованы в течение текущей летней оздоровительной кампании. Действующие лагеря-</w:t>
            </w:r>
            <w:r>
              <w:rPr>
                <w:rFonts w:ascii="Times New Roman" w:hAnsi="Times New Roman"/>
                <w:sz w:val="28"/>
                <w:szCs w:val="28"/>
              </w:rPr>
              <w:t>мастера и педагогические отряды-мастера, а также претенденты на присвоение звания принимают участие в конкурсе обязательно (один из этапов подтверждения звания).</w:t>
            </w:r>
          </w:p>
          <w:p w:rsidR="009B3C43" w:rsidRDefault="00C700A3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Конкурсе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также принимают участие и другие педагогические отряды загородных детских лагерей,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желающие получить обратную связь от Экспертного совета. </w:t>
            </w:r>
          </w:p>
          <w:p w:rsidR="009B3C43" w:rsidRDefault="00C700A3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 представляются на конкурс заранее для предварительного ознакомления Экспертным советом. В Дни Фестиваля проходит очная презентация методических идей, после чего предполагаются вопросы от эк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спертного Совета и других участников фестиваля. Итоги подводятся на Фестивале. </w:t>
            </w:r>
          </w:p>
          <w:p w:rsidR="009B3C43" w:rsidRDefault="00C700A3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заявок до 6 августа 2021 года.</w:t>
            </w:r>
          </w:p>
        </w:tc>
      </w:tr>
      <w:tr w:rsidR="009B3C43">
        <w:tc>
          <w:tcPr>
            <w:tcW w:w="14786" w:type="dxa"/>
            <w:gridSpan w:val="3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28 августа 2021 г.</w:t>
            </w:r>
          </w:p>
        </w:tc>
      </w:tr>
      <w:tr w:rsidR="009B3C43">
        <w:tc>
          <w:tcPr>
            <w:tcW w:w="1951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18.00</w:t>
            </w:r>
          </w:p>
        </w:tc>
        <w:tc>
          <w:tcPr>
            <w:tcW w:w="12835" w:type="dxa"/>
            <w:gridSpan w:val="2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езд участников в ДОЛ</w:t>
            </w:r>
          </w:p>
        </w:tc>
      </w:tr>
      <w:tr w:rsidR="009B3C43">
        <w:tc>
          <w:tcPr>
            <w:tcW w:w="1951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18:00 – 19:00</w:t>
            </w:r>
          </w:p>
        </w:tc>
        <w:tc>
          <w:tcPr>
            <w:tcW w:w="12835" w:type="dxa"/>
            <w:gridSpan w:val="2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Регистрация, подготовка к работе делегатских клубов</w:t>
            </w:r>
          </w:p>
        </w:tc>
      </w:tr>
      <w:tr w:rsidR="009B3C43">
        <w:tc>
          <w:tcPr>
            <w:tcW w:w="1951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19:00 – 20:00</w:t>
            </w:r>
          </w:p>
        </w:tc>
        <w:tc>
          <w:tcPr>
            <w:tcW w:w="12835" w:type="dxa"/>
            <w:gridSpan w:val="2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Ужин</w:t>
            </w:r>
          </w:p>
        </w:tc>
      </w:tr>
      <w:tr w:rsidR="009B3C43">
        <w:tc>
          <w:tcPr>
            <w:tcW w:w="1951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20:00 – 22:00</w:t>
            </w:r>
          </w:p>
        </w:tc>
        <w:tc>
          <w:tcPr>
            <w:tcW w:w="12835" w:type="dxa"/>
            <w:gridSpan w:val="2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Программа-презентация «Лето, которое состоялось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(Отв. ГБУ НСО “Агентство поддержки молодежных инициатив)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Каждая команда представляет творческий номер-презентацию самого яркого педагогического открытия, совершенного ими Летом-2021, и реализованного в ДОЛ. Регламент выступления: не более 5 минут, приветствуется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разножанровость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особое внимание уделяется смыслов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ому содержанию. 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Каждому педагогическому отряду предлагается завершить свое выступление фразой «Лето, которое состоялось» - скорее, для каждого это будет свой контекст - своя аллегория, но которая действительно подтверждает факт свершившегося лета, что в свою очередь, явля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ется символом объединения всех участников Фестиваля.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highlight w:val="white"/>
              </w:rPr>
              <w:t>(программа на летней сцене)</w:t>
            </w:r>
          </w:p>
        </w:tc>
      </w:tr>
      <w:tr w:rsidR="009B3C43">
        <w:trPr>
          <w:trHeight w:val="570"/>
        </w:trPr>
        <w:tc>
          <w:tcPr>
            <w:tcW w:w="1951" w:type="dxa"/>
            <w:vMerge w:val="restart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22:00 – 23:00</w:t>
            </w:r>
          </w:p>
        </w:tc>
        <w:tc>
          <w:tcPr>
            <w:tcW w:w="2790" w:type="dxa"/>
            <w:vMerge w:val="restart"/>
            <w:tcBorders>
              <w:right w:val="single" w:sz="4" w:space="0" w:color="000000"/>
            </w:tcBorders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Совещание руководителей</w:t>
            </w:r>
          </w:p>
        </w:tc>
        <w:tc>
          <w:tcPr>
            <w:tcW w:w="10045" w:type="dxa"/>
            <w:vMerge w:val="restart"/>
            <w:tcBorders>
              <w:left w:val="single" w:sz="4" w:space="0" w:color="000000"/>
            </w:tcBorders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Делегатский клуб «25 кадр» </w:t>
            </w:r>
          </w:p>
          <w:p w:rsidR="009B3C43" w:rsidRDefault="00C700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Традиционные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гостевания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проходят с целью общения представителей разных педагогических отрядов.</w:t>
            </w:r>
          </w:p>
          <w:p w:rsidR="009B3C43" w:rsidRDefault="00C700A3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Каждому педагогическому отряду предлагается создать экспозицию, раскрывающую историю участия педагогического отряда\лагеря в Фестивале в разные годы.</w:t>
            </w:r>
          </w:p>
        </w:tc>
      </w:tr>
      <w:tr w:rsidR="009B3C43">
        <w:trPr>
          <w:trHeight w:val="654"/>
        </w:trPr>
        <w:tc>
          <w:tcPr>
            <w:tcW w:w="1951" w:type="dxa"/>
            <w:vMerge/>
          </w:tcPr>
          <w:p w:rsidR="009B3C43" w:rsidRDefault="009B3C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790" w:type="dxa"/>
            <w:vMerge/>
            <w:tcBorders>
              <w:right w:val="single" w:sz="4" w:space="0" w:color="000000"/>
            </w:tcBorders>
          </w:tcPr>
          <w:p w:rsidR="009B3C43" w:rsidRDefault="009B3C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045" w:type="dxa"/>
            <w:vMerge/>
            <w:tcBorders>
              <w:left w:val="single" w:sz="4" w:space="0" w:color="000000"/>
            </w:tcBorders>
          </w:tcPr>
          <w:p w:rsidR="009B3C43" w:rsidRDefault="009B3C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9B3C43" w:rsidRDefault="00C70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29 августа 2021 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3C43" w:rsidRDefault="009B3C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f5"/>
        <w:tblW w:w="14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0"/>
        <w:gridCol w:w="2587"/>
        <w:gridCol w:w="24"/>
        <w:gridCol w:w="770"/>
        <w:gridCol w:w="2031"/>
        <w:gridCol w:w="2595"/>
        <w:gridCol w:w="2565"/>
        <w:gridCol w:w="2399"/>
      </w:tblGrid>
      <w:tr w:rsidR="009B3C43">
        <w:trPr>
          <w:trHeight w:val="332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Время</w:t>
            </w: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Программа Фестиваля</w:t>
            </w:r>
          </w:p>
        </w:tc>
      </w:tr>
      <w:tr w:rsidR="009B3C43"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09:00 – 09:30</w:t>
            </w: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Завтрак</w:t>
            </w:r>
          </w:p>
        </w:tc>
      </w:tr>
      <w:tr w:rsidR="009B3C43">
        <w:trPr>
          <w:trHeight w:val="377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09:30 – 10:00</w:t>
            </w: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Тематический старт программы дня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(в формате </w:t>
            </w:r>
            <w:proofErr w:type="gramStart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спортивных</w:t>
            </w:r>
            <w:proofErr w:type="gramEnd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театрализованных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бодрилок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) 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(Отв. ПО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“Краб” - ДОЛ “Лазурный”)</w:t>
            </w:r>
          </w:p>
        </w:tc>
      </w:tr>
      <w:tr w:rsidR="009B3C43">
        <w:trPr>
          <w:trHeight w:val="692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10:00 – 11:30</w:t>
            </w:r>
          </w:p>
        </w:tc>
        <w:tc>
          <w:tcPr>
            <w:tcW w:w="3381" w:type="dxa"/>
            <w:gridSpan w:val="3"/>
            <w:vMerge w:val="restart"/>
            <w:tcBorders>
              <w:right w:val="single" w:sz="4" w:space="0" w:color="000000"/>
            </w:tcBorders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Региональный конкурс вариативных программ в сфере отдыха и оздоровления детей (публичная защита)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(для методистов, директоров) 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Место проведения: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круглый стол или концертный зал</w:t>
            </w:r>
          </w:p>
        </w:tc>
        <w:tc>
          <w:tcPr>
            <w:tcW w:w="9590" w:type="dxa"/>
            <w:gridSpan w:val="4"/>
            <w:tcBorders>
              <w:left w:val="single" w:sz="4" w:space="0" w:color="000000"/>
            </w:tcBorders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Большой педагогический (вожатский)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нетворкинг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(Отв. ГБУ НСО “АПМИ” и приглашенный спикер)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Основная задача: познакомить вожатых разных педагогических отрядов – по интересам, по опыту работы и т.д.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Место проведения: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летняя эстрада\ площадь</w:t>
            </w:r>
          </w:p>
        </w:tc>
      </w:tr>
      <w:tr w:rsidR="009B3C43">
        <w:trPr>
          <w:trHeight w:val="332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12:00 – 13:00</w:t>
            </w:r>
          </w:p>
        </w:tc>
        <w:tc>
          <w:tcPr>
            <w:tcW w:w="3381" w:type="dxa"/>
            <w:gridSpan w:val="3"/>
            <w:vMerge/>
            <w:tcBorders>
              <w:right w:val="single" w:sz="4" w:space="0" w:color="000000"/>
            </w:tcBorders>
          </w:tcPr>
          <w:p w:rsidR="009B3C43" w:rsidRDefault="009B3C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90" w:type="dxa"/>
            <w:gridSpan w:val="4"/>
            <w:tcBorders>
              <w:left w:val="single" w:sz="4" w:space="0" w:color="000000"/>
            </w:tcBorders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Спортивные состязания 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(Отв. ПО “Родник” - ДСОЛКД “Тимуровец”)</w:t>
            </w:r>
          </w:p>
          <w:p w:rsidR="009B3C43" w:rsidRDefault="009B3C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B3C43">
        <w:trPr>
          <w:trHeight w:val="295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13:00 – 14:00</w:t>
            </w: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9B3C43">
        <w:trPr>
          <w:trHeight w:val="295"/>
        </w:trPr>
        <w:tc>
          <w:tcPr>
            <w:tcW w:w="1810" w:type="dxa"/>
            <w:vMerge w:val="restart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14:00 – 15: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Образовательный блок фестиваля (Отв. Экспертный Совет и ГБУ НСО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“АПМИ”)</w:t>
            </w:r>
          </w:p>
        </w:tc>
      </w:tr>
      <w:tr w:rsidR="009B3C43">
        <w:trPr>
          <w:trHeight w:val="295"/>
        </w:trPr>
        <w:tc>
          <w:tcPr>
            <w:tcW w:w="1810" w:type="dxa"/>
            <w:vMerge/>
          </w:tcPr>
          <w:p w:rsidR="009B3C43" w:rsidRDefault="009B3C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Панельная дискуссия: 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«Возможности молодежной политики в развитии вожатского движения региона»</w:t>
            </w:r>
          </w:p>
          <w:p w:rsidR="009B3C43" w:rsidRDefault="00C700A3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highlight w:val="white"/>
              </w:rPr>
              <w:t>( на летней сцене)</w:t>
            </w:r>
          </w:p>
        </w:tc>
      </w:tr>
      <w:tr w:rsidR="009B3C43">
        <w:trPr>
          <w:trHeight w:val="403"/>
        </w:trPr>
        <w:tc>
          <w:tcPr>
            <w:tcW w:w="1810" w:type="dxa"/>
            <w:vMerge w:val="restart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15:30 – 17:00</w:t>
            </w:r>
          </w:p>
        </w:tc>
        <w:tc>
          <w:tcPr>
            <w:tcW w:w="12971" w:type="dxa"/>
            <w:gridSpan w:val="7"/>
            <w:tcBorders>
              <w:bottom w:val="single" w:sz="4" w:space="0" w:color="000000"/>
            </w:tcBorders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Мастер-классы по трекам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(проводят приглашен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ные эксперты, Экспертный Совет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) в отдельны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х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аудиториях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</w:tc>
      </w:tr>
      <w:tr w:rsidR="009B3C43">
        <w:trPr>
          <w:trHeight w:val="870"/>
        </w:trPr>
        <w:tc>
          <w:tcPr>
            <w:tcW w:w="1810" w:type="dxa"/>
            <w:vMerge/>
          </w:tcPr>
          <w:p w:rsidR="009B3C43" w:rsidRDefault="009B3C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000000"/>
              <w:right w:val="single" w:sz="4" w:space="0" w:color="000000"/>
            </w:tcBorders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Трек для директоров</w:t>
            </w: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  <w:p w:rsidR="009B3C43" w:rsidRDefault="009B3C43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B3C43" w:rsidRDefault="009B3C4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82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C43" w:rsidRDefault="00C700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Трек для вожатых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B3C43" w:rsidRDefault="009B3C4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B3C43" w:rsidRDefault="009B3C4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B3C43" w:rsidRDefault="009B3C4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B3C43" w:rsidRDefault="009B3C43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Региональный конкурс методический идей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Категория “Вожатые”</w:t>
            </w:r>
          </w:p>
          <w:p w:rsidR="009B3C43" w:rsidRDefault="009B3C4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C43" w:rsidRDefault="00C700A3">
            <w:pPr>
              <w:spacing w:after="200" w:line="27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Региональный конкурс методический идей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Категории “Старший педагогический состав” и “Педагогический отряд”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</w:tcBorders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Трек для всех</w:t>
            </w: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Студенческий дискуссионный клуб “Диалог на равных” </w:t>
            </w: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B3C43">
        <w:trPr>
          <w:trHeight w:val="295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17:00 – 18: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bookmarkStart w:id="1" w:name="_heading=h.gjdgxs" w:colFirst="0" w:colLast="0"/>
            <w:bookmarkEnd w:id="1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Вожатский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квиз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Отв. Экспертный Совет)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2" w:name="_heading=h.t6txtyny9x7g" w:colFirst="0" w:colLast="0"/>
            <w:bookmarkEnd w:id="2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(Интеллектуальная игра - решение кейсов по педагогическим ситуациям. </w:t>
            </w:r>
            <w:proofErr w:type="gramEnd"/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Участвует педагогический отряд -  до 10 человек.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итогам определяется абсолютный Победитель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Квиза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).</w:t>
            </w:r>
            <w:proofErr w:type="gramEnd"/>
          </w:p>
        </w:tc>
      </w:tr>
      <w:tr w:rsidR="009B3C43">
        <w:trPr>
          <w:trHeight w:val="295"/>
        </w:trPr>
        <w:tc>
          <w:tcPr>
            <w:tcW w:w="1810" w:type="dxa"/>
          </w:tcPr>
          <w:p w:rsidR="009B3C43" w:rsidRDefault="00C700A3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18:00 – 19:00</w:t>
            </w: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Юбилейная программа ПО “Родник” - ДСОЛКД “Тимуровец”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3" w:name="_heading=h.y5rbtg6yurdi" w:colFirst="0" w:colLast="0"/>
            <w:bookmarkEnd w:id="3"/>
            <w:r>
              <w:rPr>
                <w:rFonts w:ascii="Times New Roman" w:hAnsi="Times New Roman"/>
                <w:sz w:val="28"/>
                <w:szCs w:val="28"/>
              </w:rPr>
              <w:t>Церемония вручения премии им. Е.П. Новиковой</w:t>
            </w:r>
          </w:p>
          <w:p w:rsidR="009B3C43" w:rsidRDefault="00C700A3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highlight w:val="white"/>
              </w:rPr>
              <w:t>(программа на летней сцене)</w:t>
            </w:r>
          </w:p>
        </w:tc>
      </w:tr>
      <w:tr w:rsidR="009B3C43">
        <w:trPr>
          <w:trHeight w:val="295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19:00 –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Ужин</w:t>
            </w:r>
          </w:p>
        </w:tc>
      </w:tr>
      <w:tr w:rsidR="009B3C43">
        <w:trPr>
          <w:trHeight w:val="295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20:00 – 22:00</w:t>
            </w:r>
          </w:p>
        </w:tc>
        <w:tc>
          <w:tcPr>
            <w:tcW w:w="12971" w:type="dxa"/>
            <w:gridSpan w:val="7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ВЕЧЕР ПРЕМЬЕР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(Отв. ПО 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 xml:space="preserve">“Орион” -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ДСОЛКД 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“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Чкаловец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”)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(Программа в зале)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(Премьеры определяются Экспертным Советом (в том числе профильными специалистами) на основании видео-заявок в номинациях).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Лучшие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получают право представить свой номер\ работу педагогическому сообществу.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Конкурс регулируется отдельным Положением.</w:t>
            </w:r>
          </w:p>
          <w:p w:rsidR="009B3C43" w:rsidRDefault="00C700A3">
            <w:pPr>
              <w:shd w:val="clear" w:color="auto" w:fill="FFFFFF"/>
              <w:ind w:left="742"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Номинация «Лучшая танцевальная постановка»: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демонстрация танцевальных постановок, созданных силами педагогических отрядов детских лагерей. Допускаются постановки, созданные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любом жанре. К участию допускаются коллективные постановки.  Постановка должна бы</w:t>
            </w:r>
            <w:r>
              <w:rPr>
                <w:rFonts w:ascii="Times New Roman" w:hAnsi="Times New Roman"/>
                <w:sz w:val="28"/>
                <w:szCs w:val="28"/>
              </w:rPr>
              <w:t>ть рассчитана на демонстрацию ИСКЛЮЧИТЕЛЬНО детской аудитории. Исполнение должно соответствовать основным правилам сценического выступления. Приветствуется использование декораций, костюмов и прочих безопасных выразительных средств.</w:t>
            </w:r>
          </w:p>
          <w:p w:rsidR="009B3C43" w:rsidRDefault="009B3C43">
            <w:pPr>
              <w:shd w:val="clear" w:color="auto" w:fill="FFFFFF"/>
              <w:ind w:left="742" w:firstLine="31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3C43" w:rsidRDefault="00C700A3">
            <w:pPr>
              <w:shd w:val="clear" w:color="auto" w:fill="FFFFFF"/>
              <w:ind w:left="742"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Номинация «Лучшая песн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я о лагере»: </w:t>
            </w:r>
            <w:r>
              <w:rPr>
                <w:rFonts w:ascii="Times New Roman" w:hAnsi="Times New Roman"/>
                <w:sz w:val="28"/>
                <w:szCs w:val="28"/>
              </w:rPr>
              <w:t>демонстрация авторских композиций о лагере, созданных силами педагогических отрядов детских лагерей. Допускаются композиции, созданные в любом жанре. К участию допускаются как сольное, так и коллективное исполнение.  Произведение должно быть р</w:t>
            </w:r>
            <w:r>
              <w:rPr>
                <w:rFonts w:ascii="Times New Roman" w:hAnsi="Times New Roman"/>
                <w:sz w:val="28"/>
                <w:szCs w:val="28"/>
              </w:rPr>
              <w:t>ассчитано на демонстрацию ИСКЛЮЧИТЕЛЬНО детской аудитории. Исполнение должно соответствовать основным правилам сценического выступления. Приветствуется использование декораций, костюмов и прочих безопасных выразительных средств.</w:t>
            </w:r>
          </w:p>
          <w:p w:rsidR="009B3C43" w:rsidRDefault="009B3C43">
            <w:pPr>
              <w:shd w:val="clear" w:color="auto" w:fill="FFFFFF"/>
              <w:ind w:left="742" w:firstLine="31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3C43" w:rsidRDefault="00C700A3">
            <w:pPr>
              <w:shd w:val="clear" w:color="auto" w:fill="FFFFFF"/>
              <w:ind w:left="742"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Номинация «Лучший спектакль»: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демонстрация театральных постановок, созданных силами педагогических отрядов детских лагерей. Допускаются постановки, созданные в любом жанре. К участию приглашаются как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моно-спектакли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так и коллективные театральные постановк</w:t>
            </w:r>
            <w:r>
              <w:rPr>
                <w:rFonts w:ascii="Times New Roman" w:hAnsi="Times New Roman"/>
                <w:sz w:val="28"/>
                <w:szCs w:val="28"/>
              </w:rPr>
              <w:t>и.  Произведение должно быть рассчитано на демонстрацию ИСКЛЮЧИТЕЛЬНО детской аудитории. Исполнение должно соответствовать основным правилам сценического выступления. Приветствуется использование декораций, костюмов и прочих безопасных выразительных средст</w:t>
            </w:r>
            <w:r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9B3C43" w:rsidRDefault="009B3C43">
            <w:pPr>
              <w:shd w:val="clear" w:color="auto" w:fill="FFFFFF"/>
              <w:ind w:left="742"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B3C43" w:rsidRDefault="00C700A3">
            <w:pPr>
              <w:shd w:val="clear" w:color="auto" w:fill="FFFFFF"/>
              <w:ind w:left="742" w:firstLine="31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Номинация «Видео»: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авторские видеоролики. Видеоролик должен быть рассчитан на демонстрацию ИСКЛЮЧИТЕЛЬНО детской аудитории.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Видеоролик может быть: игровой, документальный, фотофильм (не слайд-шоу!), мультипликационный (в техниках: кукольный, рисованный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перекладка, 3D анимация, 2D анимация), монтажный (монтирование кинохроники без съёмки).</w:t>
            </w:r>
            <w:proofErr w:type="gramEnd"/>
          </w:p>
          <w:p w:rsidR="009B3C43" w:rsidRDefault="009B3C43">
            <w:pPr>
              <w:shd w:val="clear" w:color="auto" w:fill="FFFFFF"/>
              <w:ind w:left="742"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B3C43" w:rsidRDefault="00C700A3">
            <w:pPr>
              <w:shd w:val="clear" w:color="auto" w:fill="FFFFFF"/>
              <w:ind w:left="742"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Заявки на участие принимаются до 20 августа. Определяются до 3 премьер в каждой номинации.</w:t>
            </w:r>
          </w:p>
        </w:tc>
      </w:tr>
      <w:tr w:rsidR="009B3C43">
        <w:trPr>
          <w:trHeight w:val="295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22:00 – 23:00</w:t>
            </w:r>
          </w:p>
        </w:tc>
        <w:tc>
          <w:tcPr>
            <w:tcW w:w="2611" w:type="dxa"/>
            <w:gridSpan w:val="2"/>
            <w:vMerge w:val="restart"/>
            <w:tcBorders>
              <w:right w:val="single" w:sz="4" w:space="0" w:color="000000"/>
            </w:tcBorders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Совещание руководителей</w:t>
            </w:r>
          </w:p>
        </w:tc>
        <w:tc>
          <w:tcPr>
            <w:tcW w:w="10360" w:type="dxa"/>
            <w:gridSpan w:val="5"/>
            <w:vMerge w:val="restart"/>
            <w:tcBorders>
              <w:left w:val="single" w:sz="4" w:space="0" w:color="000000"/>
            </w:tcBorders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Квартирник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у живого костра* 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Отв. ДОЛ “Пионер”)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Вечер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вожатского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творчества – традиционные или авторские бардовские песни, стихи и легенды, рожденные в лагере. Оценивается педагогическими командами (награда «ЗА ДЕЛО»). </w:t>
            </w:r>
          </w:p>
        </w:tc>
      </w:tr>
      <w:tr w:rsidR="009B3C43">
        <w:trPr>
          <w:trHeight w:val="295"/>
        </w:trPr>
        <w:tc>
          <w:tcPr>
            <w:tcW w:w="1810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22:30 – 00.00</w:t>
            </w:r>
          </w:p>
        </w:tc>
        <w:tc>
          <w:tcPr>
            <w:tcW w:w="2611" w:type="dxa"/>
            <w:gridSpan w:val="2"/>
            <w:vMerge/>
            <w:tcBorders>
              <w:right w:val="single" w:sz="4" w:space="0" w:color="000000"/>
            </w:tcBorders>
          </w:tcPr>
          <w:p w:rsidR="009B3C43" w:rsidRDefault="009B3C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360" w:type="dxa"/>
            <w:gridSpan w:val="5"/>
            <w:vMerge/>
            <w:tcBorders>
              <w:left w:val="single" w:sz="4" w:space="0" w:color="000000"/>
            </w:tcBorders>
          </w:tcPr>
          <w:p w:rsidR="009B3C43" w:rsidRDefault="009B3C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B3C43" w:rsidRDefault="009B3C43">
      <w:pPr>
        <w:rPr>
          <w:rFonts w:ascii="Times New Roman" w:hAnsi="Times New Roman"/>
          <w:b/>
          <w:sz w:val="28"/>
          <w:szCs w:val="28"/>
        </w:rPr>
      </w:pPr>
    </w:p>
    <w:p w:rsidR="009B3C43" w:rsidRDefault="00C700A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 августа 2021 г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f6"/>
        <w:tblW w:w="15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2"/>
        <w:gridCol w:w="2693"/>
        <w:gridCol w:w="2977"/>
        <w:gridCol w:w="2803"/>
        <w:gridCol w:w="2451"/>
        <w:gridCol w:w="2096"/>
      </w:tblGrid>
      <w:tr w:rsidR="009B3C43">
        <w:trPr>
          <w:trHeight w:val="391"/>
        </w:trPr>
        <w:tc>
          <w:tcPr>
            <w:tcW w:w="209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Время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Программа Фестиваля</w:t>
            </w:r>
          </w:p>
        </w:tc>
      </w:tr>
      <w:tr w:rsidR="009B3C43">
        <w:tc>
          <w:tcPr>
            <w:tcW w:w="209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09:00 – 09:30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Завтрак</w:t>
            </w:r>
          </w:p>
        </w:tc>
      </w:tr>
      <w:tr w:rsidR="009B3C43" w:rsidRPr="00C700A3">
        <w:tc>
          <w:tcPr>
            <w:tcW w:w="209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09:30 – 10:00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Тематический старт программы дня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(в формате </w:t>
            </w:r>
            <w:proofErr w:type="gramStart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спортивных</w:t>
            </w:r>
            <w:proofErr w:type="gramEnd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театрализованных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бодрилок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B3C43" w:rsidRPr="00C700A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 w:rsidRPr="00C700A3">
              <w:rPr>
                <w:rFonts w:ascii="Times New Roman" w:hAnsi="Times New Roman"/>
                <w:b/>
                <w:sz w:val="28"/>
                <w:szCs w:val="28"/>
                <w:highlight w:val="white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Отв</w:t>
            </w:r>
            <w:proofErr w:type="spellEnd"/>
            <w:r w:rsidRPr="00C700A3">
              <w:rPr>
                <w:rFonts w:ascii="Times New Roman" w:hAnsi="Times New Roman"/>
                <w:b/>
                <w:sz w:val="28"/>
                <w:szCs w:val="28"/>
                <w:highlight w:val="white"/>
                <w:lang w:val="en-US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Команда</w:t>
            </w:r>
            <w:r w:rsidRPr="00C700A3">
              <w:rPr>
                <w:rFonts w:ascii="Times New Roman" w:hAnsi="Times New Roman"/>
                <w:b/>
                <w:sz w:val="28"/>
                <w:szCs w:val="28"/>
                <w:highlight w:val="white"/>
                <w:lang w:val="en-US"/>
              </w:rPr>
              <w:t xml:space="preserve"> "Persona Camp" 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ЦПО</w:t>
            </w:r>
            <w:r w:rsidRPr="00C700A3">
              <w:rPr>
                <w:rFonts w:ascii="Times New Roman" w:hAnsi="Times New Roman"/>
                <w:b/>
                <w:sz w:val="28"/>
                <w:szCs w:val="28"/>
                <w:highlight w:val="white"/>
                <w:lang w:val="en-US"/>
              </w:rPr>
              <w:t xml:space="preserve"> "Persona Camp")</w:t>
            </w:r>
          </w:p>
        </w:tc>
      </w:tr>
      <w:tr w:rsidR="009B3C43">
        <w:tc>
          <w:tcPr>
            <w:tcW w:w="209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10:00 – 13:00</w:t>
            </w: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B3C43" w:rsidRDefault="009B3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10:00 – 10:30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11:00 – 13:00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Мастера представляют*… (Отв.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ДОЦ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им.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В.Дубинина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Чудолесье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”)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Творческие площадки – события-выдержки из программы летней оздоровительной кампании (по графику и параллельно). Все площадки-события должны быть направлены на работу в смешанных командах.</w:t>
            </w:r>
          </w:p>
          <w:p w:rsidR="009B3C43" w:rsidRDefault="009B3C4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9B3C43" w:rsidRDefault="00C700A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Общая презентация площадок (2-3 минуты) </w:t>
            </w:r>
            <w:r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>на летней сцене</w:t>
            </w:r>
          </w:p>
          <w:p w:rsidR="009B3C43" w:rsidRDefault="00C700A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eastAsia="Calibri" w:cs="Calibri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Работа площадок (</w:t>
            </w:r>
            <w:r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 xml:space="preserve">территория </w:t>
            </w:r>
            <w:r>
              <w:rPr>
                <w:rFonts w:ascii="Times New Roman" w:hAnsi="Times New Roman"/>
                <w:i/>
                <w:sz w:val="27"/>
                <w:szCs w:val="27"/>
              </w:rPr>
              <w:t>лагеря)</w:t>
            </w:r>
          </w:p>
        </w:tc>
      </w:tr>
      <w:tr w:rsidR="009B3C43">
        <w:tc>
          <w:tcPr>
            <w:tcW w:w="2093" w:type="dxa"/>
          </w:tcPr>
          <w:p w:rsidR="009B3C43" w:rsidRDefault="00C700A3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13:00 – 14:00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Обед</w:t>
            </w:r>
          </w:p>
        </w:tc>
      </w:tr>
      <w:tr w:rsidR="009B3C43">
        <w:tc>
          <w:tcPr>
            <w:tcW w:w="209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14:00 – 15: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Вожатский GAME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Конкурс авторских игр. Демонстрация авторских игр (интерпретаций) созданных силами педагогических отрядов детских лагерей.  Конкурс регулируется отдельным Положением.</w:t>
            </w:r>
          </w:p>
        </w:tc>
      </w:tr>
      <w:tr w:rsidR="009B3C43">
        <w:tc>
          <w:tcPr>
            <w:tcW w:w="2093" w:type="dxa"/>
          </w:tcPr>
          <w:p w:rsidR="009B3C43" w:rsidRDefault="00C700A3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15:00 – 16:00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Юбилейная программа ПО “ДОМ”</w:t>
            </w:r>
          </w:p>
          <w:p w:rsidR="009B3C43" w:rsidRDefault="00C700A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Церемония вручения премии им. В. Н. Петренко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(Программа в зале)</w:t>
            </w:r>
          </w:p>
        </w:tc>
      </w:tr>
      <w:tr w:rsidR="009B3C43">
        <w:tc>
          <w:tcPr>
            <w:tcW w:w="209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16:15 – 17:15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Образовательный блок фестиваля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Панельная дискуссия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название в разработке</w:t>
            </w:r>
          </w:p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(Программа на летней сцене)</w:t>
            </w:r>
          </w:p>
        </w:tc>
      </w:tr>
      <w:tr w:rsidR="009B3C43">
        <w:tc>
          <w:tcPr>
            <w:tcW w:w="2093" w:type="dxa"/>
            <w:vMerge w:val="restart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:30 – 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:00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Образовательный блок фестиваля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Мастер-классы по трекам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(проводят приглашенные эксперты) в отдельных аудиториях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</w:tc>
      </w:tr>
      <w:tr w:rsidR="009B3C43">
        <w:trPr>
          <w:trHeight w:val="2266"/>
        </w:trPr>
        <w:tc>
          <w:tcPr>
            <w:tcW w:w="2093" w:type="dxa"/>
            <w:vMerge/>
          </w:tcPr>
          <w:p w:rsidR="009B3C43" w:rsidRDefault="009B3C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right w:val="single" w:sz="4" w:space="0" w:color="000000"/>
            </w:tcBorders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Трек для директоров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Трек для зам. директоров и руководителей педагогического отряда</w:t>
            </w:r>
          </w:p>
        </w:tc>
        <w:tc>
          <w:tcPr>
            <w:tcW w:w="2803" w:type="dxa"/>
            <w:tcBorders>
              <w:left w:val="single" w:sz="4" w:space="0" w:color="000000"/>
              <w:right w:val="single" w:sz="4" w:space="0" w:color="000000"/>
            </w:tcBorders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Трек для методистов</w:t>
            </w:r>
          </w:p>
        </w:tc>
        <w:tc>
          <w:tcPr>
            <w:tcW w:w="2451" w:type="dxa"/>
            <w:tcBorders>
              <w:left w:val="single" w:sz="4" w:space="0" w:color="000000"/>
              <w:right w:val="single" w:sz="4" w:space="0" w:color="000000"/>
            </w:tcBorders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Трек для вожатых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96" w:type="dxa"/>
            <w:tcBorders>
              <w:left w:val="single" w:sz="4" w:space="0" w:color="000000"/>
            </w:tcBorders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Трек для всех</w:t>
            </w:r>
          </w:p>
        </w:tc>
      </w:tr>
      <w:tr w:rsidR="009B3C43">
        <w:tc>
          <w:tcPr>
            <w:tcW w:w="209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19:00 –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Ужин</w:t>
            </w:r>
          </w:p>
        </w:tc>
      </w:tr>
      <w:tr w:rsidR="009B3C43">
        <w:tc>
          <w:tcPr>
            <w:tcW w:w="209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20:00 – 22:30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Церемония закрытия Фестиваля «25 кадров нашего лета» (Отв. ЦАП “Зеленая улица”)</w:t>
            </w:r>
          </w:p>
          <w:p w:rsidR="009B3C43" w:rsidRDefault="00C700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программе:</w:t>
            </w:r>
          </w:p>
          <w:p w:rsidR="009B3C43" w:rsidRDefault="00C700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35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Фото на память: работа фотозоны с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хештегами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фестиваля – коллективные фото каждого педагогического отряда;</w:t>
            </w:r>
          </w:p>
          <w:p w:rsidR="009B3C43" w:rsidRDefault="00C700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поздравления лагерей-юбиляров*;</w:t>
            </w:r>
          </w:p>
          <w:p w:rsidR="009B3C43" w:rsidRDefault="00C700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вручение сертификатов подтверждения\ присвоени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Мастерства;</w:t>
            </w:r>
          </w:p>
          <w:p w:rsidR="009B3C43" w:rsidRDefault="00C700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подведение итогов Регионального конкурса вариативных программ в сфере детского отдыха и оздоровления;</w:t>
            </w:r>
          </w:p>
          <w:p w:rsidR="009B3C43" w:rsidRDefault="00C700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подведение итогов Регионального конкурса методических идей;</w:t>
            </w:r>
          </w:p>
          <w:p w:rsidR="009B3C43" w:rsidRDefault="00C700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церемония вручения нагрудного знак</w:t>
            </w:r>
            <w:r>
              <w:rPr>
                <w:rFonts w:ascii="Times New Roman" w:hAnsi="Times New Roman"/>
                <w:sz w:val="28"/>
                <w:szCs w:val="28"/>
              </w:rPr>
              <w:t>а “За верность детству”;</w:t>
            </w:r>
          </w:p>
          <w:p w:rsidR="009B3C43" w:rsidRDefault="00C700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вручение специальной награды фестиваля «ЗА ДЕЛО». </w:t>
            </w:r>
          </w:p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Награда «ЗА ДЕЛО»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- это признание коллег. Каждый педагогический отряд изготавливает награду самостоятельно. Фирменный диплом и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фирменную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шильду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к награде каждый лагерь получает в Оргкомитете фестиваля.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По итогам фестиваля каждый лагерь выбирает один педагогический отряд, к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оторому вручает свою награду по следующим критериям:</w:t>
            </w:r>
          </w:p>
          <w:p w:rsidR="009B3C43" w:rsidRDefault="00C700A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лучшее творческое выступление в Программе-презентации;</w:t>
            </w:r>
          </w:p>
          <w:p w:rsidR="009B3C43" w:rsidRDefault="00C700A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лучший делегатский клуб;</w:t>
            </w:r>
          </w:p>
          <w:p w:rsidR="009B3C43" w:rsidRDefault="00C700A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лучшая команда, с представителями которой удалось наладить контакты в ходе Фестиваля;</w:t>
            </w:r>
          </w:p>
          <w:p w:rsidR="009B3C43" w:rsidRDefault="00C700A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лучшая команда, у которой удалось нау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читься;</w:t>
            </w:r>
          </w:p>
          <w:p w:rsidR="009B3C43" w:rsidRDefault="00C700A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лучшее выступление по итогам вечера вожатского творчества. </w:t>
            </w:r>
          </w:p>
        </w:tc>
      </w:tr>
      <w:tr w:rsidR="009B3C43">
        <w:tc>
          <w:tcPr>
            <w:tcW w:w="209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22:30 – 23:00</w:t>
            </w:r>
          </w:p>
        </w:tc>
        <w:tc>
          <w:tcPr>
            <w:tcW w:w="13020" w:type="dxa"/>
            <w:gridSpan w:val="5"/>
          </w:tcPr>
          <w:p w:rsidR="009B3C43" w:rsidRDefault="00C700A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Сюрприз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(Отв. ПО “Родник” - ДСОЛКД “Тимуровец”)</w:t>
            </w:r>
          </w:p>
        </w:tc>
      </w:tr>
    </w:tbl>
    <w:p w:rsidR="009B3C43" w:rsidRDefault="00C700A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31 августа 2021 г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f7"/>
        <w:tblW w:w="151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13182"/>
      </w:tblGrid>
      <w:tr w:rsidR="009B3C43">
        <w:tc>
          <w:tcPr>
            <w:tcW w:w="1951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Время</w:t>
            </w:r>
          </w:p>
        </w:tc>
        <w:tc>
          <w:tcPr>
            <w:tcW w:w="1318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Программа Фестиваля</w:t>
            </w:r>
          </w:p>
        </w:tc>
      </w:tr>
      <w:tr w:rsidR="009B3C43">
        <w:tc>
          <w:tcPr>
            <w:tcW w:w="1951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09:30 – 10:00</w:t>
            </w:r>
          </w:p>
        </w:tc>
        <w:tc>
          <w:tcPr>
            <w:tcW w:w="1318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Завтрак</w:t>
            </w:r>
          </w:p>
        </w:tc>
      </w:tr>
      <w:tr w:rsidR="009B3C43">
        <w:tc>
          <w:tcPr>
            <w:tcW w:w="1951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10:00 – 10:30</w:t>
            </w:r>
          </w:p>
        </w:tc>
        <w:tc>
          <w:tcPr>
            <w:tcW w:w="13183" w:type="dxa"/>
          </w:tcPr>
          <w:p w:rsidR="009B3C43" w:rsidRDefault="00C70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Сдача корпусов, разъезд делегаций</w:t>
            </w:r>
          </w:p>
        </w:tc>
      </w:tr>
    </w:tbl>
    <w:p w:rsidR="009B3C43" w:rsidRDefault="009B3C43">
      <w:pPr>
        <w:spacing w:after="0"/>
        <w:ind w:left="720"/>
        <w:jc w:val="both"/>
      </w:pPr>
    </w:p>
    <w:sectPr w:rsidR="009B3C43">
      <w:pgSz w:w="16838" w:h="11906" w:orient="landscape"/>
      <w:pgMar w:top="426" w:right="1134" w:bottom="426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443B"/>
    <w:multiLevelType w:val="multilevel"/>
    <w:tmpl w:val="B7B2C8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B30CB1"/>
    <w:multiLevelType w:val="multilevel"/>
    <w:tmpl w:val="49F6D1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9D82880"/>
    <w:multiLevelType w:val="multilevel"/>
    <w:tmpl w:val="F28A2CA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B9B3AF0"/>
    <w:multiLevelType w:val="multilevel"/>
    <w:tmpl w:val="86F6F7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30FD108B"/>
    <w:multiLevelType w:val="multilevel"/>
    <w:tmpl w:val="C99047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3B271193"/>
    <w:multiLevelType w:val="multilevel"/>
    <w:tmpl w:val="D0E0D3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B3C43"/>
    <w:rsid w:val="009B3C43"/>
    <w:rsid w:val="00C7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BF"/>
    <w:rPr>
      <w:rFonts w:eastAsia="Times New Roman" w:cs="Times New Roma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3736C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0">
    <w:name w:val="Заголовок 6 Знак"/>
    <w:basedOn w:val="a0"/>
    <w:link w:val="6"/>
    <w:uiPriority w:val="99"/>
    <w:rsid w:val="00F3736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F3736C"/>
    <w:pPr>
      <w:ind w:left="720"/>
      <w:contextualSpacing/>
    </w:pPr>
  </w:style>
  <w:style w:type="table" w:styleId="a5">
    <w:name w:val="Table Grid"/>
    <w:basedOn w:val="a1"/>
    <w:uiPriority w:val="59"/>
    <w:rsid w:val="00F373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8866A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866A5"/>
    <w:rPr>
      <w:rFonts w:eastAsiaTheme="minorEastAsia"/>
      <w:lang w:eastAsia="ru-RU"/>
    </w:rPr>
  </w:style>
  <w:style w:type="paragraph" w:styleId="a8">
    <w:name w:val="No Spacing"/>
    <w:qFormat/>
    <w:rsid w:val="008866A5"/>
    <w:pPr>
      <w:spacing w:after="0" w:line="240" w:lineRule="auto"/>
    </w:pPr>
    <w:rPr>
      <w:rFonts w:cs="Times New Roman"/>
    </w:rPr>
  </w:style>
  <w:style w:type="paragraph" w:styleId="a9">
    <w:name w:val="Normal (Web)"/>
    <w:basedOn w:val="a"/>
    <w:uiPriority w:val="99"/>
    <w:rsid w:val="00E074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CF69A6"/>
    <w:pPr>
      <w:spacing w:after="0" w:line="360" w:lineRule="auto"/>
    </w:pPr>
    <w:rPr>
      <w:rFonts w:ascii="Times New Roman" w:eastAsia="Calibri" w:hAnsi="Times New Roman"/>
      <w:b/>
      <w:i/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CF69A6"/>
    <w:rPr>
      <w:rFonts w:ascii="Times New Roman" w:eastAsia="Calibri" w:hAnsi="Times New Roman" w:cs="Times New Roman"/>
      <w:b/>
      <w:i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A5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5B4D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A5B4D"/>
    <w:rPr>
      <w:color w:val="0000FF" w:themeColor="hyperlink"/>
      <w:u w:val="single"/>
    </w:rPr>
  </w:style>
  <w:style w:type="paragraph" w:styleId="af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BF"/>
    <w:rPr>
      <w:rFonts w:eastAsia="Times New Roman" w:cs="Times New Roma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3736C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0">
    <w:name w:val="Заголовок 6 Знак"/>
    <w:basedOn w:val="a0"/>
    <w:link w:val="6"/>
    <w:uiPriority w:val="99"/>
    <w:rsid w:val="00F3736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F3736C"/>
    <w:pPr>
      <w:ind w:left="720"/>
      <w:contextualSpacing/>
    </w:pPr>
  </w:style>
  <w:style w:type="table" w:styleId="a5">
    <w:name w:val="Table Grid"/>
    <w:basedOn w:val="a1"/>
    <w:uiPriority w:val="59"/>
    <w:rsid w:val="00F373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8866A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866A5"/>
    <w:rPr>
      <w:rFonts w:eastAsiaTheme="minorEastAsia"/>
      <w:lang w:eastAsia="ru-RU"/>
    </w:rPr>
  </w:style>
  <w:style w:type="paragraph" w:styleId="a8">
    <w:name w:val="No Spacing"/>
    <w:qFormat/>
    <w:rsid w:val="008866A5"/>
    <w:pPr>
      <w:spacing w:after="0" w:line="240" w:lineRule="auto"/>
    </w:pPr>
    <w:rPr>
      <w:rFonts w:cs="Times New Roman"/>
    </w:rPr>
  </w:style>
  <w:style w:type="paragraph" w:styleId="a9">
    <w:name w:val="Normal (Web)"/>
    <w:basedOn w:val="a"/>
    <w:uiPriority w:val="99"/>
    <w:rsid w:val="00E074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CF69A6"/>
    <w:pPr>
      <w:spacing w:after="0" w:line="360" w:lineRule="auto"/>
    </w:pPr>
    <w:rPr>
      <w:rFonts w:ascii="Times New Roman" w:eastAsia="Calibri" w:hAnsi="Times New Roman"/>
      <w:b/>
      <w:i/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CF69A6"/>
    <w:rPr>
      <w:rFonts w:ascii="Times New Roman" w:eastAsia="Calibri" w:hAnsi="Times New Roman" w:cs="Times New Roman"/>
      <w:b/>
      <w:i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A5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5B4D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A5B4D"/>
    <w:rPr>
      <w:color w:val="0000FF" w:themeColor="hyperlink"/>
      <w:u w:val="single"/>
    </w:rPr>
  </w:style>
  <w:style w:type="paragraph" w:styleId="af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+Ey95DcDHPtb9DssljJMC8l2Jg==">AMUW2mUN3Uq3fz33qMGdI0ZpEnYHkxdJBFcmN7UQMmpYG8MUsad+I/kWH2CcpAAWGufFT5wMcvy8cktRSKF7FlMvIiXUK+wf/VW4IwAU5cag9tVOQigQyeLGRhgwALxyT/7IL2Fk/WiPo76jkyeahkkp4viVgy3C+IKWt0KrO0ZuEHi+fVIMoVk=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1645</Words>
  <Characters>9379</Characters>
  <Application>Microsoft Office Word</Application>
  <DocSecurity>0</DocSecurity>
  <Lines>78</Lines>
  <Paragraphs>22</Paragraphs>
  <ScaleCrop>false</ScaleCrop>
  <Company>АГНОиПНО</Company>
  <LinksUpToDate>false</LinksUpToDate>
  <CharactersWithSpaces>11002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DMuser</dc:creator>
  <cp:lastModifiedBy>Силакова Екатерина Евгеньевна</cp:lastModifiedBy>
  <cp:revision>3</cp:revision>
  <dcterms:created xsi:type="dcterms:W3CDTF">2021-06-08T08:29:00Z</dcterms:created>
  <dcterms:modified xsi:type="dcterms:W3CDTF">2021-07-13T04:11:00Z</dcterms:modified>
</cp:coreProperties>
</file>